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005"/>
      </w:tblGrid>
      <w:tr w:rsidR="005E1134" w:rsidTr="007D5299">
        <w:tc>
          <w:tcPr>
            <w:tcW w:w="495" w:type="dxa"/>
          </w:tcPr>
          <w:p w:rsidR="005E1134" w:rsidRDefault="005E1134">
            <w:proofErr w:type="spellStart"/>
            <w:r>
              <w:t>Lp</w:t>
            </w:r>
            <w:proofErr w:type="spellEnd"/>
          </w:p>
        </w:tc>
        <w:tc>
          <w:tcPr>
            <w:tcW w:w="8005" w:type="dxa"/>
          </w:tcPr>
          <w:p w:rsidR="005E1134" w:rsidRDefault="005E1134">
            <w:r>
              <w:t>Nazwa artykułu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1.</w:t>
            </w:r>
          </w:p>
        </w:tc>
        <w:tc>
          <w:tcPr>
            <w:tcW w:w="8005" w:type="dxa"/>
          </w:tcPr>
          <w:p w:rsidR="005E1134" w:rsidRDefault="005E1134" w:rsidP="004933F9">
            <w:r w:rsidRPr="007A2C3C">
              <w:t>Ananas w puszce (plastry)  - pasteryzowane plastry ananasa w lekkim syropie.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2.</w:t>
            </w:r>
          </w:p>
        </w:tc>
        <w:tc>
          <w:tcPr>
            <w:tcW w:w="8005" w:type="dxa"/>
          </w:tcPr>
          <w:p w:rsidR="005E1134" w:rsidRDefault="005E1134" w:rsidP="004933F9">
            <w:r w:rsidRPr="007A2C3C">
              <w:t>Bazylia – korzenno – balsamiczny zapach i lekko kwaskowaty, chłodząco – orzeźwiający smak, konsystencj</w:t>
            </w:r>
            <w:r w:rsidR="004933F9">
              <w:t xml:space="preserve">a sypka, </w:t>
            </w:r>
            <w:r w:rsidRPr="007A2C3C">
              <w:t xml:space="preserve"> bez dodatku soli/sodu, cukru i substancji słodzących.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3.</w:t>
            </w:r>
          </w:p>
        </w:tc>
        <w:tc>
          <w:tcPr>
            <w:tcW w:w="8005" w:type="dxa"/>
          </w:tcPr>
          <w:p w:rsidR="005E1134" w:rsidRDefault="005E1134">
            <w:r w:rsidRPr="007A2C3C">
              <w:t>Cukier biały, kryształ polski- opakowanie jednostkowe: torebki papierowe 1 kg.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4.</w:t>
            </w:r>
          </w:p>
        </w:tc>
        <w:tc>
          <w:tcPr>
            <w:tcW w:w="8005" w:type="dxa"/>
          </w:tcPr>
          <w:p w:rsidR="005E1134" w:rsidRDefault="005E1134" w:rsidP="004933F9">
            <w:r w:rsidRPr="007A2C3C">
              <w:t>Cynamon mielony – zapach słodkawo – korzenny, bez obcych zapachów, konsystencj</w:t>
            </w:r>
            <w:r w:rsidR="004933F9">
              <w:t xml:space="preserve">a sypka, </w:t>
            </w:r>
            <w:r w:rsidRPr="007A2C3C">
              <w:t>, bez dodatku soli/sodu, cukru i substancji słodzących.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5.</w:t>
            </w:r>
          </w:p>
        </w:tc>
        <w:tc>
          <w:tcPr>
            <w:tcW w:w="8005" w:type="dxa"/>
          </w:tcPr>
          <w:p w:rsidR="005E1134" w:rsidRDefault="005E1134" w:rsidP="004933F9">
            <w:r w:rsidRPr="007A2C3C">
              <w:t>Czosnek granulowany - charakterystyczny piekący smak, swoisty zapach dla czosnku, konsystencja sypka, bez dodatku soli/sodu, cukru i substancji słodzących.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6.</w:t>
            </w:r>
          </w:p>
        </w:tc>
        <w:tc>
          <w:tcPr>
            <w:tcW w:w="8005" w:type="dxa"/>
          </w:tcPr>
          <w:p w:rsidR="005E1134" w:rsidRDefault="005E1134">
            <w:r w:rsidRPr="007A2C3C">
              <w:t>Gałka muszkatołowa – smak orzechowy, ciepły i delikatnie słodki, bez dodatku soli, opakowanie jednostkowe 10 g.</w:t>
            </w:r>
            <w:bookmarkStart w:id="0" w:name="_GoBack"/>
            <w:bookmarkEnd w:id="0"/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7.</w:t>
            </w:r>
          </w:p>
        </w:tc>
        <w:tc>
          <w:tcPr>
            <w:tcW w:w="8005" w:type="dxa"/>
          </w:tcPr>
          <w:p w:rsidR="005E1134" w:rsidRDefault="005E1134">
            <w:r w:rsidRPr="007A2C3C">
              <w:t>Groszek konserwowy - kolor zielony, soczysty, ziarna całe, niezepsute, bez obcych zapachów, opakowania puszki o pojemności 400 g, zawierający nie więcej niż 10 g cukru w 100 g/ml produktu gotowego do spożycia.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8.</w:t>
            </w:r>
          </w:p>
        </w:tc>
        <w:tc>
          <w:tcPr>
            <w:tcW w:w="8005" w:type="dxa"/>
          </w:tcPr>
          <w:p w:rsidR="005E1134" w:rsidRDefault="005E1134" w:rsidP="002C3882">
            <w:r w:rsidRPr="007A2C3C">
              <w:t xml:space="preserve">Jabłka prażone (opcjonalnie z brzoskwiniami) - produkt klasy </w:t>
            </w:r>
            <w:proofErr w:type="spellStart"/>
            <w:r w:rsidRPr="007A2C3C">
              <w:t>premium</w:t>
            </w:r>
            <w:proofErr w:type="spellEnd"/>
            <w:r w:rsidRPr="007A2C3C">
              <w:t xml:space="preserve"> </w:t>
            </w:r>
            <w:r w:rsidR="004933F9">
              <w:t>750-</w:t>
            </w:r>
            <w:r>
              <w:t>900</w:t>
            </w:r>
            <w:r w:rsidRPr="007A2C3C">
              <w:t xml:space="preserve"> g, do ciast i dese</w:t>
            </w:r>
            <w:r w:rsidR="004933F9">
              <w:t>r</w:t>
            </w:r>
            <w:r w:rsidRPr="007A2C3C">
              <w:t>ów.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9.</w:t>
            </w:r>
          </w:p>
        </w:tc>
        <w:tc>
          <w:tcPr>
            <w:tcW w:w="8005" w:type="dxa"/>
          </w:tcPr>
          <w:p w:rsidR="005E1134" w:rsidRDefault="005E1134" w:rsidP="002C3882">
            <w:r w:rsidRPr="007A2C3C">
              <w:t>Kasza jęczmienna - średnia, perłowa mazurska, po ugotowaniu powinna być sypka i nie powinna się sklejać, w opakowaniach o masie</w:t>
            </w:r>
            <w:r>
              <w:t xml:space="preserve"> 1 kg lub 5kg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10.</w:t>
            </w:r>
          </w:p>
        </w:tc>
        <w:tc>
          <w:tcPr>
            <w:tcW w:w="8005" w:type="dxa"/>
          </w:tcPr>
          <w:p w:rsidR="005E1134" w:rsidRDefault="005E1134">
            <w:r w:rsidRPr="007A2C3C">
              <w:t xml:space="preserve">Kasza manna – opakowanie </w:t>
            </w:r>
            <w:r w:rsidR="004933F9">
              <w:t>400-</w:t>
            </w:r>
            <w:r w:rsidRPr="007A2C3C">
              <w:t xml:space="preserve"> 500 g.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11.</w:t>
            </w:r>
          </w:p>
        </w:tc>
        <w:tc>
          <w:tcPr>
            <w:tcW w:w="8005" w:type="dxa"/>
          </w:tcPr>
          <w:p w:rsidR="005E1134" w:rsidRDefault="005E1134">
            <w:r w:rsidRPr="007A2C3C">
              <w:t xml:space="preserve">Kminek cały – opakowanie jednostkowe </w:t>
            </w:r>
            <w:r w:rsidR="004933F9">
              <w:t>10-</w:t>
            </w:r>
            <w:r w:rsidRPr="007A2C3C">
              <w:t>20g, bez dodatku soli/sodu, cukru i substancji słodzących.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 xml:space="preserve">12. </w:t>
            </w:r>
          </w:p>
        </w:tc>
        <w:tc>
          <w:tcPr>
            <w:tcW w:w="8005" w:type="dxa"/>
          </w:tcPr>
          <w:p w:rsidR="005E1134" w:rsidRPr="007A2C3C" w:rsidRDefault="005E1134">
            <w:r>
              <w:t>Kasza gryczana 1 kg</w:t>
            </w:r>
            <w:r w:rsidR="004933F9">
              <w:t>-5kg</w:t>
            </w:r>
            <w:r>
              <w:t xml:space="preserve"> prażona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13.</w:t>
            </w:r>
          </w:p>
        </w:tc>
        <w:tc>
          <w:tcPr>
            <w:tcW w:w="8005" w:type="dxa"/>
          </w:tcPr>
          <w:p w:rsidR="005E1134" w:rsidRDefault="005E1134" w:rsidP="007A2C3C">
            <w:r>
              <w:t>"Koncentrat pomidorowy - konsystencja stała w formie pasty, kolor czerwony, opakowanie jednostkowe: słoik 900g</w:t>
            </w:r>
            <w:r w:rsidR="004933F9">
              <w:t>-950g</w:t>
            </w:r>
            <w:r>
              <w:t>.</w:t>
            </w:r>
          </w:p>
          <w:p w:rsidR="005E1134" w:rsidRDefault="005E1134" w:rsidP="007A2C3C">
            <w:r>
              <w:t>"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14.</w:t>
            </w:r>
          </w:p>
        </w:tc>
        <w:tc>
          <w:tcPr>
            <w:tcW w:w="8005" w:type="dxa"/>
          </w:tcPr>
          <w:p w:rsidR="005E1134" w:rsidRDefault="005E1134" w:rsidP="004933F9">
            <w:r>
              <w:t xml:space="preserve">Pulpa pomidorowa </w:t>
            </w:r>
            <w:r w:rsidR="004933F9">
              <w:t>3000-</w:t>
            </w:r>
            <w:r>
              <w:t>475</w:t>
            </w:r>
            <w:r w:rsidR="004933F9">
              <w:t>0</w:t>
            </w:r>
            <w:r>
              <w:t>ml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15.</w:t>
            </w:r>
          </w:p>
        </w:tc>
        <w:tc>
          <w:tcPr>
            <w:tcW w:w="8005" w:type="dxa"/>
          </w:tcPr>
          <w:p w:rsidR="005E1134" w:rsidRDefault="005E1134" w:rsidP="00FA3C5A">
            <w:r w:rsidRPr="007A2C3C">
              <w:t xml:space="preserve">Koperek suszony – bez obcych zapachów, aromatyczny, konsystencja sypka, opakowanie jednostkowe  </w:t>
            </w:r>
            <w:r>
              <w:t>6</w:t>
            </w:r>
            <w:r w:rsidRPr="007A2C3C">
              <w:t xml:space="preserve"> g</w:t>
            </w:r>
            <w:r w:rsidR="004933F9">
              <w:t>-10g</w:t>
            </w:r>
            <w:r w:rsidRPr="007A2C3C">
              <w:t>, bez dodatku soli/sodu, bez dodatku cukru i substancji  słodzących.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16.</w:t>
            </w:r>
          </w:p>
        </w:tc>
        <w:tc>
          <w:tcPr>
            <w:tcW w:w="8005" w:type="dxa"/>
          </w:tcPr>
          <w:p w:rsidR="005E1134" w:rsidRDefault="005E1134">
            <w:r w:rsidRPr="007A2C3C">
              <w:t>Kukurydza konserwowa - ziarna młodej kukurydzy luzem w zalewie konserwującej, ziarna całe nieuszkodzone, zalewa barwy żółtawej i żółta, opalizująca lub mętna z osadem tkanki roślinnej na dnie opakowania, konsystencja miękka – wyrównana, smak i zapach – charakterystyczny dla kukurydzy bez obcych smaków i zapachów, opakowania: puszki o pojemności  400 g, nie modyfikowana genetycznie, zawierająca nie więcej niż 10 g cukrów w 100 g/ml produktu gotowego do spożycia, zawierająca nie więcej niż 10 g tłuszczu w 100 g/ml produktu gotowego do spożycia.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17.</w:t>
            </w:r>
          </w:p>
        </w:tc>
        <w:tc>
          <w:tcPr>
            <w:tcW w:w="8005" w:type="dxa"/>
          </w:tcPr>
          <w:p w:rsidR="005E1134" w:rsidRDefault="005E1134">
            <w:r w:rsidRPr="007A2C3C">
              <w:t>Kurkuma – smak ostro – słodki, o kolorze pomarańczowo – żółtym, bez obcych zapachów, konsystencja sypka, opakowanie jednostkowe 20 g , bez dodatku soli/sodu, bez dodatku cukru i substancji słodzących.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18.</w:t>
            </w:r>
          </w:p>
        </w:tc>
        <w:tc>
          <w:tcPr>
            <w:tcW w:w="8005" w:type="dxa"/>
          </w:tcPr>
          <w:p w:rsidR="005E1134" w:rsidRDefault="005E1134" w:rsidP="00FA3C5A">
            <w:r w:rsidRPr="007A2C3C">
              <w:t xml:space="preserve">Liść laurowy - bez obcych zapachów, opak. jednostkowe  </w:t>
            </w:r>
            <w:r>
              <w:t>500</w:t>
            </w:r>
            <w:r w:rsidRPr="007A2C3C">
              <w:t xml:space="preserve"> g, bez dodatku soli/sodu, cukru i substancji słodzących.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19.</w:t>
            </w:r>
          </w:p>
        </w:tc>
        <w:tc>
          <w:tcPr>
            <w:tcW w:w="8005" w:type="dxa"/>
          </w:tcPr>
          <w:p w:rsidR="005E1134" w:rsidRDefault="005E1134" w:rsidP="004933F9">
            <w:r w:rsidRPr="007A2C3C">
              <w:t>Lubczyk – opakowanie jednostkowe 1</w:t>
            </w:r>
            <w:r w:rsidR="004933F9">
              <w:t>35</w:t>
            </w:r>
            <w:r w:rsidRPr="007A2C3C">
              <w:t>g, bez dodatku soli/sodu.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20.</w:t>
            </w:r>
          </w:p>
        </w:tc>
        <w:tc>
          <w:tcPr>
            <w:tcW w:w="8005" w:type="dxa"/>
          </w:tcPr>
          <w:p w:rsidR="005E1134" w:rsidRDefault="005E1134" w:rsidP="00FA3C5A">
            <w:r w:rsidRPr="007A2C3C">
              <w:t xml:space="preserve">Majeranek - aromatyczny, gorzki smak, opak. jednostkowe </w:t>
            </w:r>
            <w:r w:rsidR="004933F9">
              <w:t>100-</w:t>
            </w:r>
            <w:r>
              <w:t>150</w:t>
            </w:r>
            <w:r w:rsidRPr="007A2C3C">
              <w:t xml:space="preserve"> g, bez dodatku soli/sodu, cukru i substancji słodzących.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21.</w:t>
            </w:r>
          </w:p>
        </w:tc>
        <w:tc>
          <w:tcPr>
            <w:tcW w:w="8005" w:type="dxa"/>
          </w:tcPr>
          <w:p w:rsidR="005E1134" w:rsidRDefault="005E1134">
            <w:r w:rsidRPr="007A2C3C">
              <w:t>Makaron Kokarda - po ugotowaniu konsystencja stała nie powinien się sklejać, bez dodatków i ulepszaczy, opakowanie jednostkowe 400 g.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22</w:t>
            </w:r>
          </w:p>
        </w:tc>
        <w:tc>
          <w:tcPr>
            <w:tcW w:w="8005" w:type="dxa"/>
          </w:tcPr>
          <w:p w:rsidR="005E1134" w:rsidRDefault="005E1134">
            <w:r w:rsidRPr="007A2C3C">
              <w:t>Makaron łazanka-po ugotowaniu konsystencja stała nie powinien się sklejać, bez dodatków i ulepszaczy, opakowania jednostkowe 500g.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23.</w:t>
            </w:r>
          </w:p>
        </w:tc>
        <w:tc>
          <w:tcPr>
            <w:tcW w:w="8005" w:type="dxa"/>
          </w:tcPr>
          <w:p w:rsidR="005E1134" w:rsidRDefault="005E1134">
            <w:r w:rsidRPr="007A2C3C">
              <w:t>Makaron nitki - po ugotowaniu konsystencja stała nie powinien się sklejać, bez dodatków i ulepszaczy,  opakowanie jednostkowe 500g.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lastRenderedPageBreak/>
              <w:t>24.</w:t>
            </w:r>
          </w:p>
        </w:tc>
        <w:tc>
          <w:tcPr>
            <w:tcW w:w="8005" w:type="dxa"/>
          </w:tcPr>
          <w:p w:rsidR="005E1134" w:rsidRDefault="005E1134">
            <w:r w:rsidRPr="00503583">
              <w:t xml:space="preserve">Makaron Penne </w:t>
            </w:r>
            <w:proofErr w:type="spellStart"/>
            <w:r w:rsidRPr="00503583">
              <w:t>durum</w:t>
            </w:r>
            <w:proofErr w:type="spellEnd"/>
            <w:r w:rsidRPr="00503583">
              <w:t xml:space="preserve"> – po ugotowaniu konsystencja stała, nie powinien się sklejać, bez dodatków, ulepszacz</w:t>
            </w:r>
            <w:r w:rsidR="004933F9">
              <w:t>y, opakowanie jednostkowe 500 g-1kg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25.</w:t>
            </w:r>
          </w:p>
        </w:tc>
        <w:tc>
          <w:tcPr>
            <w:tcW w:w="8005" w:type="dxa"/>
          </w:tcPr>
          <w:p w:rsidR="005E1134" w:rsidRDefault="005E1134" w:rsidP="005C5DA5">
            <w:r w:rsidRPr="00503583">
              <w:t xml:space="preserve">Makaron Spaghetti </w:t>
            </w:r>
            <w:r>
              <w:t>p</w:t>
            </w:r>
            <w:r w:rsidRPr="00503583">
              <w:t xml:space="preserve">o ugotowaniu konsystencja stała nie powinien się sklejać, bez dodatków i ulepszaczy, </w:t>
            </w:r>
            <w:r w:rsidR="004933F9">
              <w:t xml:space="preserve"> opakowanie jednostkowe 500 g. -1kg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26.</w:t>
            </w:r>
          </w:p>
        </w:tc>
        <w:tc>
          <w:tcPr>
            <w:tcW w:w="8005" w:type="dxa"/>
          </w:tcPr>
          <w:p w:rsidR="005E1134" w:rsidRDefault="005E1134">
            <w:r w:rsidRPr="00503583">
              <w:t xml:space="preserve">Makaron Świdry </w:t>
            </w:r>
            <w:proofErr w:type="spellStart"/>
            <w:r w:rsidRPr="00503583">
              <w:t>durum</w:t>
            </w:r>
            <w:proofErr w:type="spellEnd"/>
            <w:r w:rsidRPr="00503583">
              <w:t xml:space="preserve"> - po ugotowaniu konsystencja stała nie powinien się sklejać, bez dodatków i ulepszaczy,  opakowanie jednostkowe 500 g.</w:t>
            </w:r>
            <w:r w:rsidR="004933F9">
              <w:t>-1kg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27.</w:t>
            </w:r>
          </w:p>
        </w:tc>
        <w:tc>
          <w:tcPr>
            <w:tcW w:w="8005" w:type="dxa"/>
          </w:tcPr>
          <w:p w:rsidR="005E1134" w:rsidRDefault="005E1134">
            <w:r w:rsidRPr="00503583">
              <w:t>Makaron zacierka–  opakowanie jednostkowe  250 g.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28.</w:t>
            </w:r>
          </w:p>
        </w:tc>
        <w:tc>
          <w:tcPr>
            <w:tcW w:w="8005" w:type="dxa"/>
          </w:tcPr>
          <w:p w:rsidR="005E1134" w:rsidRDefault="005E1134">
            <w:r w:rsidRPr="00503583">
              <w:t>Mąka ziemniaczana - opakowania jednostkowe  1kg, bez uszkodzeń.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29.</w:t>
            </w:r>
          </w:p>
        </w:tc>
        <w:tc>
          <w:tcPr>
            <w:tcW w:w="8005" w:type="dxa"/>
          </w:tcPr>
          <w:p w:rsidR="005E1134" w:rsidRDefault="005E1134">
            <w:r w:rsidRPr="00503583">
              <w:t>Mąka pszenna poznańska typ 500 g.– opakowanie jednostkowe 1 kg, torebki papierowe, bez uszkodzeń.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30.</w:t>
            </w:r>
          </w:p>
        </w:tc>
        <w:tc>
          <w:tcPr>
            <w:tcW w:w="8005" w:type="dxa"/>
          </w:tcPr>
          <w:p w:rsidR="005E1134" w:rsidRDefault="005E1134">
            <w:r w:rsidRPr="00503583">
              <w:t>Mus owocowy (różne smaki) - 100 g opakowanie do bezpośredniego podania.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31</w:t>
            </w:r>
          </w:p>
        </w:tc>
        <w:tc>
          <w:tcPr>
            <w:tcW w:w="8005" w:type="dxa"/>
          </w:tcPr>
          <w:p w:rsidR="005E1134" w:rsidRDefault="005E1134">
            <w:r w:rsidRPr="00503583">
              <w:t xml:space="preserve">Olej uniwersalny (rzepakowy) - uniwersalny, spożywczy, nadający się do smażenia i </w:t>
            </w:r>
            <w:proofErr w:type="spellStart"/>
            <w:r w:rsidRPr="00503583">
              <w:t>sałatek,opakowania</w:t>
            </w:r>
            <w:proofErr w:type="spellEnd"/>
            <w:r w:rsidRPr="00503583">
              <w:t xml:space="preserve"> butelki plastikowe 1 l.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32.</w:t>
            </w:r>
          </w:p>
        </w:tc>
        <w:tc>
          <w:tcPr>
            <w:tcW w:w="8005" w:type="dxa"/>
          </w:tcPr>
          <w:p w:rsidR="005E1134" w:rsidRDefault="005E1134" w:rsidP="004933F9">
            <w:r w:rsidRPr="00503583">
              <w:t xml:space="preserve">Oliwa z oliwek Extra </w:t>
            </w:r>
            <w:proofErr w:type="spellStart"/>
            <w:r w:rsidRPr="00503583">
              <w:t>virgine</w:t>
            </w:r>
            <w:proofErr w:type="spellEnd"/>
            <w:r w:rsidRPr="00503583">
              <w:t xml:space="preserve"> - o zawartości wolnych kwasów tłuszczowych, w przeliczeniu na kwas oleinowy, nie wyższej niż 0,8g/100g, z pierwszego tłoczenia na zimno, przechowywana w ciemnej butelce szklanej o zawartości </w:t>
            </w:r>
            <w:r>
              <w:t>0,5</w:t>
            </w:r>
            <w:r w:rsidR="004933F9">
              <w:t>00</w:t>
            </w:r>
            <w:r w:rsidRPr="00503583">
              <w:t xml:space="preserve"> ml. Kolor - powinien być zielonkawy lub lekko wpadający w żółć.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33.</w:t>
            </w:r>
          </w:p>
        </w:tc>
        <w:tc>
          <w:tcPr>
            <w:tcW w:w="8005" w:type="dxa"/>
          </w:tcPr>
          <w:p w:rsidR="005E1134" w:rsidRDefault="005E1134" w:rsidP="004933F9">
            <w:r w:rsidRPr="00503583">
              <w:t xml:space="preserve">Oregano – bez obcych zapachów, konsystencja sypka, opakowania jednostkowe  </w:t>
            </w:r>
            <w:r w:rsidR="004933F9">
              <w:t>250-300</w:t>
            </w:r>
            <w:r w:rsidRPr="00503583">
              <w:t xml:space="preserve"> g, bez dodatku soli/sodu, cukru i substancji słodzących.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34.</w:t>
            </w:r>
          </w:p>
        </w:tc>
        <w:tc>
          <w:tcPr>
            <w:tcW w:w="8005" w:type="dxa"/>
          </w:tcPr>
          <w:p w:rsidR="005E1134" w:rsidRDefault="005E1134" w:rsidP="002D6682">
            <w:r w:rsidRPr="00503583">
              <w:t xml:space="preserve">Papryka łagodna lub ostra w proszku - smak słodki, kolor czerwony, konsystencja sypka, zapach swoisty dla papryki, opakowania jednostkowe </w:t>
            </w:r>
            <w:r>
              <w:t>500</w:t>
            </w:r>
            <w:r w:rsidRPr="00503583">
              <w:t xml:space="preserve"> g, bez dodatku soli/sodu, cukru i </w:t>
            </w:r>
            <w:proofErr w:type="spellStart"/>
            <w:r w:rsidRPr="00503583">
              <w:t>substancji,słodzących</w:t>
            </w:r>
            <w:proofErr w:type="spellEnd"/>
            <w:r w:rsidRPr="00503583">
              <w:t>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35.</w:t>
            </w:r>
          </w:p>
        </w:tc>
        <w:tc>
          <w:tcPr>
            <w:tcW w:w="8005" w:type="dxa"/>
          </w:tcPr>
          <w:p w:rsidR="005E1134" w:rsidRDefault="005E1134">
            <w:r w:rsidRPr="00503583">
              <w:t>Pieprz biały - mielony, wyrazisty, ostry aromat i piekący smak, opakowania jednostkowe 15 g, bez dodatku soli/sodu.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36.</w:t>
            </w:r>
          </w:p>
        </w:tc>
        <w:tc>
          <w:tcPr>
            <w:tcW w:w="8005" w:type="dxa"/>
          </w:tcPr>
          <w:p w:rsidR="005E1134" w:rsidRDefault="005E1134">
            <w:r w:rsidRPr="00503583">
              <w:t>Pieprz cytrynowy mielony - wyrazisty, ostry aromat i piekący smak, opakowania jednostkowe 20 g, bez dodatku soli/sodu.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37.</w:t>
            </w:r>
          </w:p>
        </w:tc>
        <w:tc>
          <w:tcPr>
            <w:tcW w:w="8005" w:type="dxa"/>
          </w:tcPr>
          <w:p w:rsidR="005E1134" w:rsidRDefault="005E1134" w:rsidP="004933F9">
            <w:r w:rsidRPr="00503583">
              <w:t xml:space="preserve">Pieprz czarny, naturalny, mielony - wyrazisty, ostry aromat i piekący smak, opakowania jednostkowe  </w:t>
            </w:r>
            <w:r w:rsidR="004933F9">
              <w:t>50</w:t>
            </w:r>
            <w:r w:rsidRPr="00503583">
              <w:t>0 g, bez dodatku soli/sodu.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38.</w:t>
            </w:r>
          </w:p>
        </w:tc>
        <w:tc>
          <w:tcPr>
            <w:tcW w:w="8005" w:type="dxa"/>
          </w:tcPr>
          <w:p w:rsidR="005E1134" w:rsidRDefault="005E1134">
            <w:r w:rsidRPr="00503583">
              <w:t>Pieprz czosnkowy mielony - wyrazisty, ostry aromat i piekący smak, opakowania jednostkowe 20 g, bez dodatku soli/sodu.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39.</w:t>
            </w:r>
          </w:p>
        </w:tc>
        <w:tc>
          <w:tcPr>
            <w:tcW w:w="8005" w:type="dxa"/>
          </w:tcPr>
          <w:p w:rsidR="005E1134" w:rsidRDefault="005E1134">
            <w:r w:rsidRPr="00503583">
              <w:t>Pieprz kolorowy mielony - wyrazisty, ostry aromat i piekący smak, opakowania jednostkowe 15 g, bez dodatku soli/sodu.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40.</w:t>
            </w:r>
          </w:p>
        </w:tc>
        <w:tc>
          <w:tcPr>
            <w:tcW w:w="8005" w:type="dxa"/>
          </w:tcPr>
          <w:p w:rsidR="005E1134" w:rsidRDefault="005E1134">
            <w:r w:rsidRPr="00503583">
              <w:t>Płatki kukurydziane – produkt otrzymany z ziaren kukurydzy, struktura konsystencja sypka, płatki nie pokruszone, bez grudek, barwa złotożółta, smak i zapach charakterystyczny dla płatków kukurydzianych lekko słodki, opakowanie 250 g, bez substancji słodzących, zawierających nie więcej niż 15 g cukrów na 100 g produktu gotowego do spożycia, zawierające nie więcej niż 0,12 g sodu lub  równoważnej ilości soli na 100 g produktu gotowego do spożycia, zawierające nie więcej niż 10 g tłuszczu w 100 g produktu gotowego do spożycia.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41.</w:t>
            </w:r>
          </w:p>
        </w:tc>
        <w:tc>
          <w:tcPr>
            <w:tcW w:w="8005" w:type="dxa"/>
          </w:tcPr>
          <w:p w:rsidR="005E1134" w:rsidRDefault="005E1134">
            <w:r w:rsidRPr="00503583">
              <w:t>Przyprawa do drobiu - bez glutaminianu sodu, 100% naturalne składniki masa</w:t>
            </w:r>
            <w:r w:rsidR="004933F9">
              <w:t>20-</w:t>
            </w:r>
            <w:r w:rsidRPr="00503583">
              <w:t xml:space="preserve">  30g.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42.</w:t>
            </w:r>
          </w:p>
        </w:tc>
        <w:tc>
          <w:tcPr>
            <w:tcW w:w="8005" w:type="dxa"/>
          </w:tcPr>
          <w:p w:rsidR="005E1134" w:rsidRDefault="005E1134" w:rsidP="00503583">
            <w:r>
              <w:t>"Przyprawa do gulaszu  20 g</w:t>
            </w:r>
            <w:r w:rsidR="004933F9">
              <w:t>-30g</w:t>
            </w:r>
            <w:r>
              <w:t xml:space="preserve"> -Składniki naturalne, sól morska, papryka ostra, cebula, majeranek, cząber, kminek, owoc kolendry, tymianek, natka pietruszki, ziele angielskie, chili, pieprz czarny</w:t>
            </w:r>
          </w:p>
          <w:p w:rsidR="005E1134" w:rsidRDefault="005E1134" w:rsidP="00503583">
            <w:r>
              <w:t>Produkt może zawierać: zboża zawierające gluten, jaja, mleko (łącznie z laktozą), soję, seler, orzeszki ziemne i sezam."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43.</w:t>
            </w:r>
          </w:p>
        </w:tc>
        <w:tc>
          <w:tcPr>
            <w:tcW w:w="8005" w:type="dxa"/>
          </w:tcPr>
          <w:p w:rsidR="005E1134" w:rsidRDefault="005E1134" w:rsidP="00231041">
            <w:r>
              <w:t xml:space="preserve">"Przyprawa do indyka i dań z drobiu 25 g </w:t>
            </w:r>
            <w:r w:rsidR="00393B59">
              <w:t>–</w:t>
            </w:r>
            <w:r>
              <w:t xml:space="preserve"> </w:t>
            </w:r>
            <w:r w:rsidR="00393B59">
              <w:t>30g</w:t>
            </w:r>
            <w:r>
              <w:t xml:space="preserve"> Składniki naturalne, sól morska, czosnek, papryka słodka, cebula, cukier, bazylia, gorczyca"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44.</w:t>
            </w:r>
          </w:p>
        </w:tc>
        <w:tc>
          <w:tcPr>
            <w:tcW w:w="8005" w:type="dxa"/>
          </w:tcPr>
          <w:p w:rsidR="005E1134" w:rsidRDefault="005E1134">
            <w:r w:rsidRPr="00503583">
              <w:t>Przyprawa do ryb - bez glutaminianu sodu, 10</w:t>
            </w:r>
            <w:r w:rsidR="00393B59">
              <w:t>0% naturalne składniki masa 15g-20g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45.</w:t>
            </w:r>
          </w:p>
        </w:tc>
        <w:tc>
          <w:tcPr>
            <w:tcW w:w="8005" w:type="dxa"/>
          </w:tcPr>
          <w:p w:rsidR="005E1134" w:rsidRDefault="005E1134">
            <w:r w:rsidRPr="00503583">
              <w:t>Przyprawa do wieprzowiny - bez glutaminianu sodu, 100% naturalne składniki 20g.</w:t>
            </w:r>
            <w:r w:rsidR="00393B59">
              <w:t>-30g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46.</w:t>
            </w:r>
          </w:p>
        </w:tc>
        <w:tc>
          <w:tcPr>
            <w:tcW w:w="8005" w:type="dxa"/>
          </w:tcPr>
          <w:p w:rsidR="005E1134" w:rsidRDefault="005E1134">
            <w:r w:rsidRPr="00503583">
              <w:t>Rozmaryn -  opakowanie jednostkowe 20 g</w:t>
            </w:r>
            <w:r w:rsidR="00393B59">
              <w:t>-30g</w:t>
            </w:r>
            <w:r w:rsidRPr="00503583">
              <w:t>, bez dodatku soli/sodu.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lastRenderedPageBreak/>
              <w:t>47.</w:t>
            </w:r>
          </w:p>
          <w:p w:rsidR="005E1134" w:rsidRDefault="005E1134"/>
        </w:tc>
        <w:tc>
          <w:tcPr>
            <w:tcW w:w="8005" w:type="dxa"/>
          </w:tcPr>
          <w:p w:rsidR="005E1134" w:rsidRPr="00503583" w:rsidRDefault="005E1134">
            <w:r w:rsidRPr="004B188A">
              <w:t xml:space="preserve">Ryż </w:t>
            </w:r>
            <w:proofErr w:type="spellStart"/>
            <w:r w:rsidRPr="004B188A">
              <w:t>basmati</w:t>
            </w:r>
            <w:proofErr w:type="spellEnd"/>
            <w:r w:rsidRPr="004B188A">
              <w:t xml:space="preserve">- </w:t>
            </w:r>
            <w:proofErr w:type="spellStart"/>
            <w:r w:rsidRPr="004B188A">
              <w:t>długoziarnisty</w:t>
            </w:r>
            <w:proofErr w:type="spellEnd"/>
            <w:r w:rsidRPr="004B188A">
              <w:t>, po ugotowaniu jest sypki, lekki i puszysty, opakowanie 400g.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48.</w:t>
            </w:r>
          </w:p>
        </w:tc>
        <w:tc>
          <w:tcPr>
            <w:tcW w:w="8005" w:type="dxa"/>
          </w:tcPr>
          <w:p w:rsidR="005E1134" w:rsidRPr="004B188A" w:rsidRDefault="005E1134">
            <w:r w:rsidRPr="004B188A">
              <w:t>Ryż  pełnoziarnisty - ziarno ryżu długie preparowane termicznie (100%), po ugotowaniu sypkie, lekkie, puszyste, niesklejone, ziarna powinny się rozdzielać, opakowania 400 g.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49.</w:t>
            </w:r>
          </w:p>
        </w:tc>
        <w:tc>
          <w:tcPr>
            <w:tcW w:w="8005" w:type="dxa"/>
          </w:tcPr>
          <w:p w:rsidR="005E1134" w:rsidRPr="004B188A" w:rsidRDefault="005E1134">
            <w:r w:rsidRPr="004B188A">
              <w:t>Ryż naturalny – opakowanie jednostkowe 1 kg .</w:t>
            </w:r>
            <w:r w:rsidR="00393B59">
              <w:t>-5kg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50.</w:t>
            </w:r>
          </w:p>
        </w:tc>
        <w:tc>
          <w:tcPr>
            <w:tcW w:w="8005" w:type="dxa"/>
          </w:tcPr>
          <w:p w:rsidR="005E1134" w:rsidRPr="004B188A" w:rsidRDefault="005E1134">
            <w:r w:rsidRPr="004B188A">
              <w:t xml:space="preserve">Ryż risotto lub </w:t>
            </w:r>
            <w:proofErr w:type="spellStart"/>
            <w:r w:rsidRPr="004B188A">
              <w:t>zamiennnie</w:t>
            </w:r>
            <w:proofErr w:type="spellEnd"/>
            <w:r w:rsidRPr="004B188A">
              <w:t xml:space="preserve"> </w:t>
            </w:r>
            <w:r>
              <w:t>paraboliczny 1kg</w:t>
            </w:r>
            <w:r w:rsidR="00393B59">
              <w:t>-5kg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51.</w:t>
            </w:r>
          </w:p>
        </w:tc>
        <w:tc>
          <w:tcPr>
            <w:tcW w:w="8005" w:type="dxa"/>
          </w:tcPr>
          <w:p w:rsidR="005E1134" w:rsidRPr="004B188A" w:rsidRDefault="005E1134">
            <w:r w:rsidRPr="004B188A">
              <w:t>Sok owocowy - sok owocowy witaminizowany, różne smaki, wyprodukowany częściowo z zagęszczonych soków naturalnych, opakowanie jednostkowe - kartonik 200 ml, bez dodatku cukru i substancji słodzących.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52.</w:t>
            </w:r>
          </w:p>
        </w:tc>
        <w:tc>
          <w:tcPr>
            <w:tcW w:w="8005" w:type="dxa"/>
          </w:tcPr>
          <w:p w:rsidR="005E1134" w:rsidRPr="004B188A" w:rsidRDefault="005E1134" w:rsidP="00E01FC4">
            <w:r w:rsidRPr="004B188A">
              <w:t xml:space="preserve">sól morska, </w:t>
            </w:r>
            <w:r>
              <w:t>drobnoziarnista</w:t>
            </w:r>
            <w:r w:rsidRPr="004B188A">
              <w:t>, opakowanie jednostkowe – 1 kg.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53.</w:t>
            </w:r>
          </w:p>
        </w:tc>
        <w:tc>
          <w:tcPr>
            <w:tcW w:w="8005" w:type="dxa"/>
          </w:tcPr>
          <w:p w:rsidR="005E1134" w:rsidRPr="004B188A" w:rsidRDefault="005E1134" w:rsidP="00C141BA">
            <w:r>
              <w:t xml:space="preserve">Barszcz biały butelka  skład: woda, mąka pszenna, czosnek, konsystencja pół gęsta </w:t>
            </w:r>
            <w:proofErr w:type="spellStart"/>
            <w:r>
              <w:t>op</w:t>
            </w:r>
            <w:proofErr w:type="spellEnd"/>
            <w:r>
              <w:t xml:space="preserve"> 0,48l-0,5l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54.</w:t>
            </w:r>
          </w:p>
        </w:tc>
        <w:tc>
          <w:tcPr>
            <w:tcW w:w="8005" w:type="dxa"/>
          </w:tcPr>
          <w:p w:rsidR="005E1134" w:rsidRPr="004B188A" w:rsidRDefault="005E1134" w:rsidP="004B188A">
            <w:r w:rsidRPr="004B188A">
              <w:t>Susz warzywny -  masa  1</w:t>
            </w:r>
            <w:r>
              <w:t>5</w:t>
            </w:r>
            <w:r w:rsidRPr="004B188A">
              <w:t>0g,  100% naturalne składniki.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55.</w:t>
            </w:r>
          </w:p>
        </w:tc>
        <w:tc>
          <w:tcPr>
            <w:tcW w:w="8005" w:type="dxa"/>
          </w:tcPr>
          <w:p w:rsidR="005E1134" w:rsidRPr="004B188A" w:rsidRDefault="005E1134">
            <w:r w:rsidRPr="004B188A">
              <w:t xml:space="preserve">Szczaw - opakowanie jednostkowe: słoik </w:t>
            </w:r>
            <w:r w:rsidR="00393B59">
              <w:t>270ml-33</w:t>
            </w:r>
            <w:r w:rsidRPr="004B188A">
              <w:t>0ml.</w:t>
            </w:r>
            <w:r>
              <w:t xml:space="preserve"> </w:t>
            </w:r>
            <w:r w:rsidRPr="004B188A">
              <w:t>Tymianek – aromatyczny, bez obcych zapachów, konsystencja sypka, opakowanie jednostkowe  7 g, soli/sodu, cukru i substancji słodzących.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56.</w:t>
            </w:r>
          </w:p>
        </w:tc>
        <w:tc>
          <w:tcPr>
            <w:tcW w:w="8005" w:type="dxa"/>
          </w:tcPr>
          <w:p w:rsidR="005E1134" w:rsidRPr="004B188A" w:rsidRDefault="005E1134" w:rsidP="00E01FC4">
            <w:pPr>
              <w:tabs>
                <w:tab w:val="left" w:pos="1342"/>
              </w:tabs>
            </w:pPr>
            <w:r w:rsidRPr="004B188A">
              <w:t>Ziele angielskie (całe)- silny zapach, gorzki, korzenny smak, opakowania jed</w:t>
            </w:r>
            <w:r>
              <w:t>nostkowe 600</w:t>
            </w:r>
            <w:r w:rsidRPr="004B188A">
              <w:t>g, bez dodatku soli/sodu, cukru i substancji słodzących.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57.</w:t>
            </w:r>
          </w:p>
        </w:tc>
        <w:tc>
          <w:tcPr>
            <w:tcW w:w="8005" w:type="dxa"/>
          </w:tcPr>
          <w:p w:rsidR="005E1134" w:rsidRDefault="005E1134" w:rsidP="004B188A">
            <w:r>
              <w:t xml:space="preserve">"Zioła do sałatek z dodatkiem warzyw Mieszanka przyprawowa 10 g </w:t>
            </w:r>
            <w:r w:rsidR="00393B59">
              <w:t>20g</w:t>
            </w:r>
            <w:r>
              <w:t>- Składniki: warzywa suszone - 47% (marchew, cebula, czosnek, pasternak), bazylia, koperek - 12%, natka pietruszki - 9%, szczypiorek, majeranek</w:t>
            </w:r>
          </w:p>
          <w:p w:rsidR="005E1134" w:rsidRPr="004B188A" w:rsidRDefault="005E1134" w:rsidP="004B188A">
            <w:r>
              <w:t>Może zawierać gorczycę, jaja, mleko, seler, soję, zboża zawierające gluten. "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58.</w:t>
            </w:r>
          </w:p>
        </w:tc>
        <w:tc>
          <w:tcPr>
            <w:tcW w:w="8005" w:type="dxa"/>
          </w:tcPr>
          <w:p w:rsidR="005E1134" w:rsidRDefault="005E1134" w:rsidP="004B188A">
            <w:r w:rsidRPr="004B188A">
              <w:t>Zioła prowansalskie -  opakowanie jednostkowe 20 g, bez dodatku soli/sodu.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59.</w:t>
            </w:r>
          </w:p>
        </w:tc>
        <w:tc>
          <w:tcPr>
            <w:tcW w:w="8005" w:type="dxa"/>
          </w:tcPr>
          <w:p w:rsidR="005E1134" w:rsidRDefault="005E1134" w:rsidP="005C6830">
            <w:r w:rsidRPr="004B188A">
              <w:t xml:space="preserve">Żurek </w:t>
            </w:r>
            <w:r>
              <w:t>Śląski</w:t>
            </w:r>
            <w:r w:rsidRPr="004B188A">
              <w:t xml:space="preserve"> skład: </w:t>
            </w:r>
            <w:r>
              <w:t xml:space="preserve">woda, </w:t>
            </w:r>
            <w:r w:rsidRPr="004B188A">
              <w:t>mąka żytnia,</w:t>
            </w:r>
            <w:r>
              <w:t xml:space="preserve"> mąka pszenna razowa, czosnek,</w:t>
            </w:r>
            <w:r w:rsidRPr="004B188A">
              <w:t xml:space="preserve"> konsystencja pół gęsta, opakowanie jednostkowe </w:t>
            </w:r>
            <w:r>
              <w:t>butelka 0,48- 0,5l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>
            <w:r>
              <w:t>60</w:t>
            </w:r>
          </w:p>
        </w:tc>
        <w:tc>
          <w:tcPr>
            <w:tcW w:w="8005" w:type="dxa"/>
          </w:tcPr>
          <w:p w:rsidR="005E1134" w:rsidRDefault="005E1134" w:rsidP="00C141BA">
            <w:r w:rsidRPr="00231041">
              <w:t xml:space="preserve">Przyprawa do mięsa mielonego farszu i klopsów 20 g </w:t>
            </w:r>
            <w:r w:rsidR="00393B59">
              <w:t>30g</w:t>
            </w:r>
            <w:r w:rsidRPr="00231041">
              <w:t>- skład sól, papryka słodka, czosnek, owoc kolendry, gorczyca biała, cebula, majeranek, marchew, pieprz czarny, tymianek, chili, rozmaryn, ziele angielskie. Produkt może zawierać: zboża zawierające gluten, jaja, mleko (łącznie z laktozą), soję, seler, orzeszki ziemne i sezam."</w:t>
            </w:r>
          </w:p>
        </w:tc>
      </w:tr>
      <w:tr w:rsidR="005E1134" w:rsidTr="007D5299">
        <w:tc>
          <w:tcPr>
            <w:tcW w:w="495" w:type="dxa"/>
          </w:tcPr>
          <w:p w:rsidR="005E1134" w:rsidRDefault="00393B59">
            <w:r>
              <w:t xml:space="preserve">61. </w:t>
            </w:r>
          </w:p>
        </w:tc>
        <w:tc>
          <w:tcPr>
            <w:tcW w:w="8005" w:type="dxa"/>
          </w:tcPr>
          <w:p w:rsidR="005E1134" w:rsidRDefault="00393B59" w:rsidP="004B188A">
            <w:r>
              <w:t>Bułka tarta 0,5kg opakowanie bez oznak uszkodzenia</w:t>
            </w:r>
          </w:p>
        </w:tc>
      </w:tr>
      <w:tr w:rsidR="005E1134" w:rsidTr="007D5299">
        <w:tc>
          <w:tcPr>
            <w:tcW w:w="495" w:type="dxa"/>
          </w:tcPr>
          <w:p w:rsidR="005E1134" w:rsidRDefault="00393B59">
            <w:r>
              <w:t>62.</w:t>
            </w:r>
          </w:p>
        </w:tc>
        <w:tc>
          <w:tcPr>
            <w:tcW w:w="8005" w:type="dxa"/>
          </w:tcPr>
          <w:p w:rsidR="005E1134" w:rsidRDefault="00393B59" w:rsidP="004B188A">
            <w:r>
              <w:t>Przyprawa czosnek niedźwiedzi 90g- o charakterystycznym ostrym smaku z wyraźną nutą czosnku, opakowanie bez uszkodzeń</w:t>
            </w:r>
          </w:p>
        </w:tc>
      </w:tr>
      <w:tr w:rsidR="005E1134" w:rsidTr="007D5299">
        <w:tc>
          <w:tcPr>
            <w:tcW w:w="495" w:type="dxa"/>
          </w:tcPr>
          <w:p w:rsidR="005E1134" w:rsidRDefault="005E1134"/>
        </w:tc>
        <w:tc>
          <w:tcPr>
            <w:tcW w:w="8005" w:type="dxa"/>
          </w:tcPr>
          <w:p w:rsidR="005E1134" w:rsidRDefault="005E1134" w:rsidP="004B188A"/>
        </w:tc>
      </w:tr>
      <w:tr w:rsidR="005E1134" w:rsidTr="007D5299">
        <w:tc>
          <w:tcPr>
            <w:tcW w:w="495" w:type="dxa"/>
          </w:tcPr>
          <w:p w:rsidR="005E1134" w:rsidRDefault="005E1134"/>
        </w:tc>
        <w:tc>
          <w:tcPr>
            <w:tcW w:w="8005" w:type="dxa"/>
          </w:tcPr>
          <w:p w:rsidR="005E1134" w:rsidRDefault="005E1134" w:rsidP="004B188A"/>
        </w:tc>
      </w:tr>
      <w:tr w:rsidR="005E1134" w:rsidTr="007D5299">
        <w:tc>
          <w:tcPr>
            <w:tcW w:w="495" w:type="dxa"/>
          </w:tcPr>
          <w:p w:rsidR="005E1134" w:rsidRDefault="005E1134"/>
        </w:tc>
        <w:tc>
          <w:tcPr>
            <w:tcW w:w="8005" w:type="dxa"/>
          </w:tcPr>
          <w:p w:rsidR="005E1134" w:rsidRDefault="005E1134" w:rsidP="004B188A"/>
        </w:tc>
      </w:tr>
      <w:tr w:rsidR="005E1134" w:rsidTr="007D5299">
        <w:tc>
          <w:tcPr>
            <w:tcW w:w="495" w:type="dxa"/>
          </w:tcPr>
          <w:p w:rsidR="005E1134" w:rsidRDefault="005E1134"/>
        </w:tc>
        <w:tc>
          <w:tcPr>
            <w:tcW w:w="8005" w:type="dxa"/>
          </w:tcPr>
          <w:p w:rsidR="005E1134" w:rsidRDefault="005E1134" w:rsidP="004B188A"/>
        </w:tc>
      </w:tr>
    </w:tbl>
    <w:p w:rsidR="00931CF4" w:rsidRDefault="00931CF4" w:rsidP="00920861"/>
    <w:sectPr w:rsidR="00931C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3E" w:rsidRDefault="0063203E" w:rsidP="001B662B">
      <w:pPr>
        <w:spacing w:after="0" w:line="240" w:lineRule="auto"/>
      </w:pPr>
      <w:r>
        <w:separator/>
      </w:r>
    </w:p>
  </w:endnote>
  <w:endnote w:type="continuationSeparator" w:id="0">
    <w:p w:rsidR="0063203E" w:rsidRDefault="0063203E" w:rsidP="001B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3E" w:rsidRDefault="0063203E" w:rsidP="001B662B">
      <w:pPr>
        <w:spacing w:after="0" w:line="240" w:lineRule="auto"/>
      </w:pPr>
      <w:r>
        <w:separator/>
      </w:r>
    </w:p>
  </w:footnote>
  <w:footnote w:type="continuationSeparator" w:id="0">
    <w:p w:rsidR="0063203E" w:rsidRDefault="0063203E" w:rsidP="001B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2B" w:rsidRDefault="00920861">
    <w:pPr>
      <w:pStyle w:val="Nagwek"/>
    </w:pPr>
    <w:r>
      <w:t xml:space="preserve">Załącznik nr 2a do </w:t>
    </w:r>
    <w:proofErr w:type="spellStart"/>
    <w:r>
      <w:t>siwz</w:t>
    </w:r>
    <w:proofErr w:type="spellEnd"/>
    <w:r>
      <w:t xml:space="preserve"> pakiet A wymagania jakościowe </w:t>
    </w:r>
    <w:r w:rsidR="001B662B" w:rsidRPr="001B662B">
      <w:tab/>
    </w:r>
    <w:r w:rsidR="001B662B" w:rsidRPr="001B662B">
      <w:tab/>
    </w:r>
    <w:r w:rsidR="001B662B" w:rsidRPr="001B66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B7"/>
    <w:rsid w:val="001B662B"/>
    <w:rsid w:val="00231041"/>
    <w:rsid w:val="002C3882"/>
    <w:rsid w:val="002D6682"/>
    <w:rsid w:val="00393B59"/>
    <w:rsid w:val="00397AD5"/>
    <w:rsid w:val="003A5FE9"/>
    <w:rsid w:val="004933F9"/>
    <w:rsid w:val="004B188A"/>
    <w:rsid w:val="00503583"/>
    <w:rsid w:val="0057304E"/>
    <w:rsid w:val="005C5DA5"/>
    <w:rsid w:val="005C6830"/>
    <w:rsid w:val="005E1134"/>
    <w:rsid w:val="0063203E"/>
    <w:rsid w:val="007A2C3C"/>
    <w:rsid w:val="007D5299"/>
    <w:rsid w:val="00920861"/>
    <w:rsid w:val="00927D68"/>
    <w:rsid w:val="00931CF4"/>
    <w:rsid w:val="00967683"/>
    <w:rsid w:val="00A8185F"/>
    <w:rsid w:val="00C141BA"/>
    <w:rsid w:val="00E01FC4"/>
    <w:rsid w:val="00E204B7"/>
    <w:rsid w:val="00EC3C7F"/>
    <w:rsid w:val="00F6223B"/>
    <w:rsid w:val="00FA0684"/>
    <w:rsid w:val="00FA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2BBF6-9351-4521-AE59-250F61FC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62B"/>
  </w:style>
  <w:style w:type="paragraph" w:styleId="Stopka">
    <w:name w:val="footer"/>
    <w:basedOn w:val="Normalny"/>
    <w:link w:val="StopkaZnak"/>
    <w:uiPriority w:val="99"/>
    <w:unhideWhenUsed/>
    <w:rsid w:val="001B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Tomek</cp:lastModifiedBy>
  <cp:revision>14</cp:revision>
  <dcterms:created xsi:type="dcterms:W3CDTF">2019-12-15T16:14:00Z</dcterms:created>
  <dcterms:modified xsi:type="dcterms:W3CDTF">2020-01-17T07:27:00Z</dcterms:modified>
</cp:coreProperties>
</file>