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4" w14:textId="1F7BDD11" w:rsidR="009725EF" w:rsidRPr="003C64BA" w:rsidRDefault="00E304ED" w:rsidP="003C64BA">
      <w:pPr>
        <w:pStyle w:val="Nagwek1"/>
        <w:spacing w:line="312" w:lineRule="auto"/>
        <w:rPr>
          <w:b/>
          <w:sz w:val="32"/>
        </w:rPr>
      </w:pPr>
      <w:bookmarkStart w:id="0" w:name="_GoBack"/>
      <w:r w:rsidRPr="003C64BA">
        <w:rPr>
          <w:b/>
          <w:sz w:val="32"/>
        </w:rPr>
        <w:t>Klauzula informacyjna dotycząca danych osobowych</w:t>
      </w:r>
      <w:r w:rsidR="004C4195" w:rsidRPr="003C64BA">
        <w:rPr>
          <w:b/>
          <w:sz w:val="32"/>
        </w:rPr>
        <w:t xml:space="preserve"> </w:t>
      </w:r>
      <w:r w:rsidRPr="003C64BA">
        <w:rPr>
          <w:b/>
          <w:sz w:val="32"/>
        </w:rPr>
        <w:t>osób ubiegających się o</w:t>
      </w:r>
      <w:r w:rsidR="004C4195" w:rsidRPr="003C64BA">
        <w:rPr>
          <w:b/>
          <w:sz w:val="32"/>
        </w:rPr>
        <w:t xml:space="preserve"> </w:t>
      </w:r>
      <w:r w:rsidRPr="003C64BA">
        <w:rPr>
          <w:b/>
          <w:sz w:val="32"/>
        </w:rPr>
        <w:t>zapewnienie dostępności architektonicznej lub</w:t>
      </w:r>
      <w:r w:rsidR="004C4195" w:rsidRPr="003C64BA">
        <w:rPr>
          <w:b/>
          <w:sz w:val="32"/>
        </w:rPr>
        <w:t xml:space="preserve"> </w:t>
      </w:r>
      <w:r w:rsidRPr="003C64BA">
        <w:rPr>
          <w:b/>
          <w:sz w:val="32"/>
        </w:rPr>
        <w:t>informacyjno-komunikacyjnej oraz dostępności cyfrowej</w:t>
      </w:r>
    </w:p>
    <w:bookmarkEnd w:id="0"/>
    <w:p w14:paraId="00000006" w14:textId="48642E46" w:rsidR="009725EF" w:rsidRPr="003C64BA" w:rsidRDefault="00E304ED" w:rsidP="003C64BA">
      <w:pPr>
        <w:pStyle w:val="Nagwek2"/>
        <w:spacing w:line="312" w:lineRule="auto"/>
        <w:rPr>
          <w:sz w:val="28"/>
        </w:rPr>
      </w:pPr>
      <w:r w:rsidRPr="003C64BA">
        <w:rPr>
          <w:sz w:val="28"/>
        </w:rPr>
        <w:t xml:space="preserve">Administratorem Danych jest Zespół Szkół Ogólnokształcących nr 1 w Łodzi, ul. Piotra Czajkowskiego 14, 92-511 Łódź; email: </w:t>
      </w:r>
      <w:hyperlink r:id="rId8">
        <w:r w:rsidRPr="003C64BA">
          <w:rPr>
            <w:sz w:val="28"/>
          </w:rPr>
          <w:t>kontakt@zso1.elodz.edu.pl</w:t>
        </w:r>
      </w:hyperlink>
      <w:r w:rsidRPr="003C64BA">
        <w:rPr>
          <w:sz w:val="28"/>
        </w:rPr>
        <w:t>; telefon: 42 673 01 25</w:t>
      </w:r>
    </w:p>
    <w:p w14:paraId="00000008" w14:textId="465018F5" w:rsidR="009725EF" w:rsidRPr="003C64BA" w:rsidRDefault="00E304ED" w:rsidP="003C64BA">
      <w:pPr>
        <w:pStyle w:val="Nagwek2"/>
        <w:spacing w:line="312" w:lineRule="auto"/>
        <w:rPr>
          <w:sz w:val="28"/>
        </w:rPr>
      </w:pPr>
      <w:r w:rsidRPr="003C64BA">
        <w:rPr>
          <w:sz w:val="28"/>
        </w:rPr>
        <w:t xml:space="preserve">Kontakt z inspektorem ochrony danych osobowych jest możliwy pod numerem tel. 514 128 920 lub adresem e-mail: </w:t>
      </w:r>
      <w:hyperlink r:id="rId9">
        <w:r w:rsidRPr="003C64BA">
          <w:rPr>
            <w:sz w:val="28"/>
          </w:rPr>
          <w:t>iod.zso1@cuwo.lodz.pl</w:t>
        </w:r>
      </w:hyperlink>
      <w:r w:rsidRPr="003C64BA">
        <w:rPr>
          <w:sz w:val="28"/>
        </w:rPr>
        <w:t>.</w:t>
      </w:r>
    </w:p>
    <w:p w14:paraId="0000000A" w14:textId="53A0645E" w:rsidR="009725EF" w:rsidRPr="003C64BA" w:rsidRDefault="00E304ED" w:rsidP="003C64BA">
      <w:pPr>
        <w:pStyle w:val="Nagwek3"/>
        <w:numPr>
          <w:ilvl w:val="0"/>
          <w:numId w:val="3"/>
        </w:numPr>
        <w:spacing w:line="312" w:lineRule="auto"/>
        <w:ind w:left="357" w:hanging="357"/>
        <w:rPr>
          <w:sz w:val="24"/>
        </w:rPr>
      </w:pPr>
      <w:r w:rsidRPr="003C64BA">
        <w:rPr>
          <w:sz w:val="24"/>
        </w:rPr>
        <w:t>Państwa dane osobowe będą przetwarzane ze względu na konieczność wypełnienia obowiązku prawnego ciążącego na Administratorze w związku z realizacją zadań z zakresu zapewnienia dostępności architektonicznej lub informacyjno-komunikacyjnej oraz dostępności cyfrowej osobom ze szczególnymi potrzebami, w tym realizacji wniosków o zapewnienie dostępności.</w:t>
      </w:r>
    </w:p>
    <w:p w14:paraId="0000000C" w14:textId="2048FFCF" w:rsidR="009725EF" w:rsidRPr="003C64BA" w:rsidRDefault="00E304ED" w:rsidP="003C64BA">
      <w:pPr>
        <w:pStyle w:val="Nagwek3"/>
        <w:numPr>
          <w:ilvl w:val="0"/>
          <w:numId w:val="3"/>
        </w:numPr>
        <w:spacing w:line="312" w:lineRule="auto"/>
        <w:ind w:left="357" w:hanging="357"/>
        <w:rPr>
          <w:sz w:val="24"/>
        </w:rPr>
      </w:pPr>
      <w:r w:rsidRPr="003C64BA">
        <w:rPr>
          <w:sz w:val="24"/>
        </w:rPr>
        <w:t>Podstawą prawną przetwarzania Państwa danych osobowych jest art. 30 ustawy z dnia 19 lipca 2019 r. o zapewnianiu dostępności osobom ze szczególnymi potrzebami oraz art.18. ustawy z dnia 4 kwietnia 2019 r. o dostępności cyfrowej stron internetowych i aplikacji mobilnych podmiotów publicznych.</w:t>
      </w:r>
    </w:p>
    <w:p w14:paraId="0000000E" w14:textId="2B8A675E" w:rsidR="009725EF" w:rsidRPr="003C64BA" w:rsidRDefault="00E304ED" w:rsidP="003C64BA">
      <w:pPr>
        <w:pStyle w:val="Nagwek3"/>
        <w:numPr>
          <w:ilvl w:val="0"/>
          <w:numId w:val="3"/>
        </w:numPr>
        <w:spacing w:line="312" w:lineRule="auto"/>
        <w:ind w:left="357" w:hanging="357"/>
        <w:rPr>
          <w:sz w:val="24"/>
        </w:rPr>
      </w:pPr>
      <w:r w:rsidRPr="003C64BA">
        <w:rPr>
          <w:sz w:val="24"/>
        </w:rPr>
        <w:t>Podanie danych osobowych w zakresie wynikającym z ww. podstawy prawnej jest niezbędne, aby Administrator mógł realizować zadania z zakresu zapewnienia dostępności architektonicznej lub informacyjno-komunikacyjnej osobom ze szczególnymi potrzebami oraz dostępności cyfrowej. Niepodanie danych może wpłynąć na rozpatrzenie oraz realizację Państwa wniosków o zapewnienie dostępności.</w:t>
      </w:r>
    </w:p>
    <w:p w14:paraId="00000012" w14:textId="77AC3957" w:rsidR="009725EF" w:rsidRPr="003C64BA" w:rsidRDefault="00E304ED" w:rsidP="003C64BA">
      <w:pPr>
        <w:pStyle w:val="Nagwek3"/>
        <w:numPr>
          <w:ilvl w:val="0"/>
          <w:numId w:val="3"/>
        </w:numPr>
        <w:spacing w:line="312" w:lineRule="auto"/>
        <w:ind w:left="357" w:hanging="357"/>
        <w:rPr>
          <w:sz w:val="24"/>
        </w:rPr>
      </w:pPr>
      <w:r w:rsidRPr="003C64BA">
        <w:rPr>
          <w:sz w:val="24"/>
        </w:rPr>
        <w:t>W przypadku pozostałych danych osobowych, podanie ich jest dobrowolne, jednak</w:t>
      </w:r>
      <w:r w:rsidR="004C4195" w:rsidRPr="003C64BA">
        <w:rPr>
          <w:sz w:val="24"/>
        </w:rPr>
        <w:t xml:space="preserve"> </w:t>
      </w:r>
      <w:r w:rsidRPr="003C64BA">
        <w:rPr>
          <w:sz w:val="24"/>
        </w:rPr>
        <w:t>niepodanie ich może skutkować wydłużeniem czasu realizacji wniosków o zapewnienie</w:t>
      </w:r>
      <w:r w:rsidR="004C4195" w:rsidRPr="003C64BA">
        <w:rPr>
          <w:sz w:val="24"/>
        </w:rPr>
        <w:t xml:space="preserve"> </w:t>
      </w:r>
      <w:r w:rsidRPr="003C64BA">
        <w:rPr>
          <w:sz w:val="24"/>
        </w:rPr>
        <w:t>dostępności.</w:t>
      </w:r>
    </w:p>
    <w:p w14:paraId="00000014" w14:textId="2520C7A7" w:rsidR="009725EF" w:rsidRPr="003C64BA" w:rsidRDefault="00E304ED" w:rsidP="003C64BA">
      <w:pPr>
        <w:pStyle w:val="Nagwek3"/>
        <w:numPr>
          <w:ilvl w:val="0"/>
          <w:numId w:val="3"/>
        </w:numPr>
        <w:spacing w:line="312" w:lineRule="auto"/>
        <w:ind w:left="357" w:hanging="357"/>
        <w:rPr>
          <w:sz w:val="24"/>
        </w:rPr>
      </w:pPr>
      <w:r w:rsidRPr="003C64BA">
        <w:rPr>
          <w:sz w:val="24"/>
        </w:rPr>
        <w:lastRenderedPageBreak/>
        <w:t>Przysługuje Państwu prawo do dostępu do swoich danych, ich sprostowania, uzyskania kopii danych oraz ich usunięcia po okresie nie krótszym niż przewidują przepisy prawa, zaś w przypadku danych, których podstawą przetwarzania jest zgoda, przysługuje Państwu prawo do jej wycofania w dowolnym momencie. Wycofanie zgody nie wpływa na zgodność z prawem przetwarzania, którego dokonano na podstawie zgody przed jej wycofaniem.</w:t>
      </w:r>
    </w:p>
    <w:p w14:paraId="00000017" w14:textId="75980DAF" w:rsidR="009725EF" w:rsidRPr="003C64BA" w:rsidRDefault="00E304ED" w:rsidP="003C64BA">
      <w:pPr>
        <w:pStyle w:val="Nagwek3"/>
        <w:numPr>
          <w:ilvl w:val="0"/>
          <w:numId w:val="3"/>
        </w:numPr>
        <w:spacing w:line="312" w:lineRule="auto"/>
        <w:ind w:left="357" w:hanging="357"/>
        <w:rPr>
          <w:sz w:val="24"/>
        </w:rPr>
      </w:pPr>
      <w:r w:rsidRPr="003C64BA">
        <w:rPr>
          <w:sz w:val="24"/>
        </w:rPr>
        <w:t>Dane osobowe będą przetwarzane nie dłużej niż do końca realizacji wskazanych powyżej</w:t>
      </w:r>
      <w:r w:rsidR="004C4195" w:rsidRPr="003C64BA">
        <w:rPr>
          <w:sz w:val="24"/>
        </w:rPr>
        <w:t xml:space="preserve"> </w:t>
      </w:r>
      <w:r w:rsidRPr="003C64BA">
        <w:rPr>
          <w:sz w:val="24"/>
        </w:rPr>
        <w:t>celów przetwarzania.</w:t>
      </w:r>
    </w:p>
    <w:p w14:paraId="0000001C" w14:textId="6551DF5E" w:rsidR="009725EF" w:rsidRPr="003C64BA" w:rsidRDefault="00E304ED" w:rsidP="003C64BA">
      <w:pPr>
        <w:pStyle w:val="Nagwek3"/>
        <w:numPr>
          <w:ilvl w:val="0"/>
          <w:numId w:val="3"/>
        </w:numPr>
        <w:spacing w:line="312" w:lineRule="auto"/>
        <w:ind w:left="357" w:hanging="357"/>
        <w:rPr>
          <w:sz w:val="24"/>
        </w:rPr>
      </w:pPr>
      <w:r w:rsidRPr="003C64BA">
        <w:rPr>
          <w:sz w:val="24"/>
        </w:rPr>
        <w:t>W przypadku powzięcia informacji o niewłaściwym przetwarzaniu swoich danych</w:t>
      </w:r>
      <w:r w:rsidR="004C4195" w:rsidRPr="003C64BA">
        <w:rPr>
          <w:sz w:val="24"/>
        </w:rPr>
        <w:t xml:space="preserve"> </w:t>
      </w:r>
      <w:r w:rsidRPr="003C64BA">
        <w:rPr>
          <w:sz w:val="24"/>
        </w:rPr>
        <w:t>osobowych przez Administratora przysługują Państwu prawa wniesienia skargi do Prezesa</w:t>
      </w:r>
      <w:r w:rsidR="004C4195" w:rsidRPr="003C64BA">
        <w:rPr>
          <w:sz w:val="24"/>
        </w:rPr>
        <w:t xml:space="preserve"> </w:t>
      </w:r>
      <w:r w:rsidRPr="003C64BA">
        <w:rPr>
          <w:sz w:val="24"/>
        </w:rPr>
        <w:t>Urzędu Ochrony Danych Osobowych oraz wniesienia sprzeciwu wobec ich przetwarzania do</w:t>
      </w:r>
      <w:r w:rsidR="004C4195" w:rsidRPr="003C64BA">
        <w:rPr>
          <w:sz w:val="24"/>
        </w:rPr>
        <w:t xml:space="preserve"> </w:t>
      </w:r>
      <w:r w:rsidRPr="003C64BA">
        <w:rPr>
          <w:sz w:val="24"/>
        </w:rPr>
        <w:t>Administratora.</w:t>
      </w:r>
    </w:p>
    <w:p w14:paraId="00000020" w14:textId="10F30F77" w:rsidR="009725EF" w:rsidRPr="003C64BA" w:rsidRDefault="00E304ED" w:rsidP="003C64BA">
      <w:pPr>
        <w:pStyle w:val="Nagwek3"/>
        <w:numPr>
          <w:ilvl w:val="0"/>
          <w:numId w:val="3"/>
        </w:numPr>
        <w:spacing w:line="312" w:lineRule="auto"/>
        <w:ind w:left="357" w:hanging="357"/>
        <w:rPr>
          <w:sz w:val="24"/>
        </w:rPr>
      </w:pPr>
      <w:r w:rsidRPr="003C64BA">
        <w:rPr>
          <w:sz w:val="24"/>
        </w:rPr>
        <w:t>Odbiorcami Państwa oraz Państwa przedstawicieli ustawowych danych osobowych mogą</w:t>
      </w:r>
      <w:r w:rsidR="004C4195" w:rsidRPr="003C64BA">
        <w:rPr>
          <w:sz w:val="24"/>
        </w:rPr>
        <w:t xml:space="preserve"> </w:t>
      </w:r>
      <w:r w:rsidRPr="003C64BA">
        <w:rPr>
          <w:sz w:val="24"/>
        </w:rPr>
        <w:t>być instytucje uprawnione na podstawie przepisów prawa lub podmioty upoważnione na</w:t>
      </w:r>
      <w:r w:rsidR="004C4195" w:rsidRPr="003C64BA">
        <w:rPr>
          <w:sz w:val="24"/>
        </w:rPr>
        <w:t xml:space="preserve"> </w:t>
      </w:r>
      <w:r w:rsidRPr="003C64BA">
        <w:rPr>
          <w:sz w:val="24"/>
        </w:rPr>
        <w:t>podstawie wyrażonej przez Państwa zgody lub podpisanej umowy powierzenia przetwarzania danych pomiędzy Administratorem, a podmiotem przetwarzającym.</w:t>
      </w:r>
    </w:p>
    <w:p w14:paraId="00000022" w14:textId="57A4F470" w:rsidR="009725EF" w:rsidRPr="003C64BA" w:rsidRDefault="00E304ED" w:rsidP="003C64BA">
      <w:pPr>
        <w:pStyle w:val="Nagwek3"/>
        <w:numPr>
          <w:ilvl w:val="0"/>
          <w:numId w:val="3"/>
        </w:numPr>
        <w:spacing w:line="312" w:lineRule="auto"/>
        <w:ind w:left="357" w:hanging="357"/>
        <w:rPr>
          <w:sz w:val="24"/>
        </w:rPr>
      </w:pPr>
      <w:r w:rsidRPr="003C64BA">
        <w:rPr>
          <w:sz w:val="24"/>
        </w:rPr>
        <w:t>Administrator nie przetwarza Państwa danych osobowych w sposób opierający się wyłącznie na zautomatyzowanym przetwarzaniu, w tym profilowaniu.</w:t>
      </w:r>
    </w:p>
    <w:p w14:paraId="00000023" w14:textId="6E424CF8" w:rsidR="009725EF" w:rsidRPr="003C64BA" w:rsidRDefault="00E304ED" w:rsidP="003C64BA">
      <w:pPr>
        <w:pStyle w:val="Nagwek3"/>
        <w:numPr>
          <w:ilvl w:val="0"/>
          <w:numId w:val="3"/>
        </w:numPr>
        <w:spacing w:line="312" w:lineRule="auto"/>
        <w:ind w:left="357" w:hanging="357"/>
        <w:rPr>
          <w:sz w:val="24"/>
        </w:rPr>
      </w:pPr>
      <w:r w:rsidRPr="003C64BA">
        <w:rPr>
          <w:sz w:val="24"/>
        </w:rPr>
        <w:t>Administrator nie przekazuje Państwa danych osobowych do państw trzecich ani do organizacji międzynarodowych.</w:t>
      </w:r>
    </w:p>
    <w:sectPr w:rsidR="009725EF" w:rsidRPr="003C64BA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76A5E5D" w14:textId="77777777" w:rsidR="00DC49AF" w:rsidRDefault="00DC49AF" w:rsidP="003C64BA">
      <w:pPr>
        <w:spacing w:line="240" w:lineRule="auto"/>
      </w:pPr>
      <w:r>
        <w:separator/>
      </w:r>
    </w:p>
  </w:endnote>
  <w:endnote w:type="continuationSeparator" w:id="0">
    <w:p w14:paraId="05587013" w14:textId="77777777" w:rsidR="00DC49AF" w:rsidRDefault="00DC49AF" w:rsidP="003C64B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A97D612D-EEC8-4604-9333-D287B6B66BCE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2" w:fontKey="{CCB076D5-EB44-475C-AC9E-56366BD3E77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99E9385" w14:textId="77777777" w:rsidR="00DC49AF" w:rsidRDefault="00DC49AF" w:rsidP="003C64BA">
      <w:pPr>
        <w:spacing w:line="240" w:lineRule="auto"/>
      </w:pPr>
      <w:r>
        <w:separator/>
      </w:r>
    </w:p>
  </w:footnote>
  <w:footnote w:type="continuationSeparator" w:id="0">
    <w:p w14:paraId="16BE5DB4" w14:textId="77777777" w:rsidR="00DC49AF" w:rsidRDefault="00DC49AF" w:rsidP="003C64BA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485D8B"/>
    <w:multiLevelType w:val="hybridMultilevel"/>
    <w:tmpl w:val="C55CF8D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B36250C"/>
    <w:multiLevelType w:val="hybridMultilevel"/>
    <w:tmpl w:val="04A8F4C2"/>
    <w:lvl w:ilvl="0" w:tplc="02829A2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44C7975"/>
    <w:multiLevelType w:val="hybridMultilevel"/>
    <w:tmpl w:val="A5CAB1B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25EF"/>
    <w:rsid w:val="000D5BFF"/>
    <w:rsid w:val="003C64BA"/>
    <w:rsid w:val="004C4195"/>
    <w:rsid w:val="009725EF"/>
    <w:rsid w:val="009F2B87"/>
    <w:rsid w:val="00DC49AF"/>
    <w:rsid w:val="00E304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AD03B5"/>
  <w15:docId w15:val="{1B3466EF-C68F-4A8F-B934-0B3DD9F6CD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Nagwek">
    <w:name w:val="header"/>
    <w:basedOn w:val="Normalny"/>
    <w:link w:val="NagwekZnak"/>
    <w:uiPriority w:val="99"/>
    <w:unhideWhenUsed/>
    <w:rsid w:val="003C64BA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C64BA"/>
  </w:style>
  <w:style w:type="paragraph" w:styleId="Stopka">
    <w:name w:val="footer"/>
    <w:basedOn w:val="Normalny"/>
    <w:link w:val="StopkaZnak"/>
    <w:uiPriority w:val="99"/>
    <w:unhideWhenUsed/>
    <w:rsid w:val="003C64BA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C64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ontakt@zso1.elodz.edu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iod.zso1@cueo.lodz.pl" TargetMode="Externa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94C329-5C5C-4710-B86F-8C863EC893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447</Words>
  <Characters>2686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ZSO1</dc:creator>
  <cp:lastModifiedBy>Ewa Siemaszkiewicz</cp:lastModifiedBy>
  <cp:revision>2</cp:revision>
  <dcterms:created xsi:type="dcterms:W3CDTF">2026-03-19T07:47:00Z</dcterms:created>
  <dcterms:modified xsi:type="dcterms:W3CDTF">2026-03-19T07:47:00Z</dcterms:modified>
</cp:coreProperties>
</file>